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66" w:rsidRPr="009C7F66" w:rsidRDefault="009C7F66" w:rsidP="009C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66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C7F66">
        <w:rPr>
          <w:rFonts w:ascii="Times New Roman" w:hAnsi="Times New Roman" w:cs="Times New Roman"/>
          <w:sz w:val="24"/>
          <w:szCs w:val="24"/>
        </w:rPr>
        <w:t xml:space="preserve"> </w:t>
      </w:r>
      <w:r w:rsidRPr="00B53458">
        <w:rPr>
          <w:rFonts w:ascii="Times New Roman" w:eastAsia="Times New Roman" w:hAnsi="Times New Roman" w:cs="Times New Roman"/>
        </w:rPr>
        <w:t>У</w:t>
      </w:r>
      <w:proofErr w:type="gramEnd"/>
      <w:r w:rsidRPr="00B53458">
        <w:rPr>
          <w:rFonts w:ascii="Times New Roman" w:eastAsia="Times New Roman" w:hAnsi="Times New Roman" w:cs="Times New Roman"/>
        </w:rPr>
        <w:t>тверждаю:</w:t>
      </w:r>
    </w:p>
    <w:p w:rsidR="009C7F66" w:rsidRPr="009C7F66" w:rsidRDefault="009C7F66" w:rsidP="009C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 </w:t>
      </w:r>
      <w:r w:rsidRPr="009C7F66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C7F66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C7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C7F66">
        <w:rPr>
          <w:rFonts w:ascii="Times New Roman" w:hAnsi="Times New Roman" w:cs="Times New Roman"/>
          <w:sz w:val="24"/>
          <w:szCs w:val="24"/>
        </w:rPr>
        <w:t xml:space="preserve"> </w:t>
      </w:r>
      <w:r w:rsidRPr="00B53458">
        <w:rPr>
          <w:rFonts w:ascii="Times New Roman" w:eastAsia="Times New Roman" w:hAnsi="Times New Roman" w:cs="Times New Roman"/>
        </w:rPr>
        <w:t>Директор школы</w:t>
      </w:r>
    </w:p>
    <w:p w:rsidR="009C7F66" w:rsidRDefault="009C7F66" w:rsidP="009C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66">
        <w:rPr>
          <w:rFonts w:ascii="Times New Roman" w:hAnsi="Times New Roman" w:cs="Times New Roman"/>
          <w:sz w:val="24"/>
          <w:szCs w:val="24"/>
        </w:rPr>
        <w:t>трудового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53458">
        <w:rPr>
          <w:rFonts w:ascii="Times New Roman" w:eastAsia="Times New Roman" w:hAnsi="Times New Roman" w:cs="Times New Roman"/>
        </w:rPr>
        <w:t>___________</w:t>
      </w:r>
      <w:proofErr w:type="spellStart"/>
      <w:r w:rsidRPr="00B53458">
        <w:rPr>
          <w:rFonts w:ascii="Times New Roman" w:eastAsia="Times New Roman" w:hAnsi="Times New Roman" w:cs="Times New Roman"/>
        </w:rPr>
        <w:t>А.Х.Гузаеров</w:t>
      </w:r>
      <w:proofErr w:type="spellEnd"/>
    </w:p>
    <w:p w:rsidR="009C7F66" w:rsidRDefault="009C7F66" w:rsidP="009C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32B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от   </w:t>
      </w:r>
      <w:r w:rsidR="00647BFC">
        <w:rPr>
          <w:rFonts w:ascii="Times New Roman" w:hAnsi="Times New Roman" w:cs="Times New Roman"/>
          <w:sz w:val="24"/>
          <w:szCs w:val="24"/>
        </w:rPr>
        <w:t>27.12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47B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53458">
        <w:rPr>
          <w:rFonts w:ascii="Times New Roman" w:eastAsia="Times New Roman" w:hAnsi="Times New Roman" w:cs="Times New Roman"/>
        </w:rPr>
        <w:t xml:space="preserve">Приказ №  </w:t>
      </w:r>
      <w:r w:rsidR="00332B52">
        <w:rPr>
          <w:rFonts w:ascii="Times New Roman" w:eastAsia="Times New Roman" w:hAnsi="Times New Roman" w:cs="Times New Roman"/>
        </w:rPr>
        <w:t>213</w:t>
      </w:r>
    </w:p>
    <w:p w:rsidR="009C7F66" w:rsidRPr="009C7F66" w:rsidRDefault="009C7F66" w:rsidP="009C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B53458">
        <w:rPr>
          <w:rFonts w:ascii="Times New Roman" w:eastAsia="Times New Roman" w:hAnsi="Times New Roman" w:cs="Times New Roman"/>
        </w:rPr>
        <w:t>от «</w:t>
      </w:r>
      <w:r w:rsidR="00332B52">
        <w:rPr>
          <w:rFonts w:ascii="Times New Roman" w:eastAsia="Times New Roman" w:hAnsi="Times New Roman" w:cs="Times New Roman"/>
        </w:rPr>
        <w:t>30</w:t>
      </w:r>
      <w:r w:rsidRPr="00B53458">
        <w:rPr>
          <w:rFonts w:ascii="Times New Roman" w:eastAsia="Times New Roman" w:hAnsi="Times New Roman" w:cs="Times New Roman"/>
        </w:rPr>
        <w:t xml:space="preserve">»   </w:t>
      </w:r>
      <w:r w:rsidR="00647BFC">
        <w:rPr>
          <w:rFonts w:ascii="Times New Roman" w:eastAsia="Times New Roman" w:hAnsi="Times New Roman" w:cs="Times New Roman"/>
        </w:rPr>
        <w:t>декабря</w:t>
      </w:r>
      <w:r w:rsidRPr="00B53458">
        <w:rPr>
          <w:rFonts w:ascii="Times New Roman" w:eastAsia="Times New Roman" w:hAnsi="Times New Roman" w:cs="Times New Roman"/>
        </w:rPr>
        <w:t xml:space="preserve">  201</w:t>
      </w:r>
      <w:r w:rsidR="003201D9">
        <w:rPr>
          <w:rFonts w:ascii="Times New Roman" w:eastAsia="Times New Roman" w:hAnsi="Times New Roman" w:cs="Times New Roman"/>
        </w:rPr>
        <w:t>3</w:t>
      </w:r>
      <w:r w:rsidRPr="00B53458">
        <w:rPr>
          <w:rFonts w:ascii="Times New Roman" w:eastAsia="Times New Roman" w:hAnsi="Times New Roman" w:cs="Times New Roman"/>
        </w:rPr>
        <w:t xml:space="preserve"> г.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7E3F" w:rsidRPr="00B53458" w:rsidTr="0099490B">
        <w:tc>
          <w:tcPr>
            <w:tcW w:w="4785" w:type="dxa"/>
            <w:shd w:val="clear" w:color="auto" w:fill="auto"/>
          </w:tcPr>
          <w:p w:rsidR="00FD7E3F" w:rsidRPr="00B53458" w:rsidRDefault="00FD7E3F" w:rsidP="009C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458">
              <w:rPr>
                <w:rFonts w:ascii="Times New Roman" w:eastAsia="Times New Roman" w:hAnsi="Times New Roman" w:cs="Times New Roman"/>
              </w:rPr>
              <w:t>.</w:t>
            </w:r>
          </w:p>
          <w:p w:rsidR="00FD7E3F" w:rsidRPr="00B53458" w:rsidRDefault="00FD7E3F" w:rsidP="0099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D7E3F" w:rsidRPr="00B53458" w:rsidRDefault="00FD7E3F" w:rsidP="0099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both"/>
              <w:rPr>
                <w:rFonts w:ascii="Times New Roman" w:eastAsia="Times New Roman" w:hAnsi="Times New Roman" w:cs="Times New Roman"/>
              </w:rPr>
            </w:pPr>
            <w:r w:rsidRPr="00B53458">
              <w:rPr>
                <w:rFonts w:ascii="Times New Roman" w:eastAsia="Times New Roman" w:hAnsi="Times New Roman" w:cs="Times New Roman"/>
              </w:rPr>
              <w:t xml:space="preserve">            </w:t>
            </w:r>
            <w:bookmarkStart w:id="0" w:name="_GoBack"/>
            <w:bookmarkEnd w:id="0"/>
          </w:p>
          <w:p w:rsidR="00FD7E3F" w:rsidRPr="00B53458" w:rsidRDefault="00FD7E3F" w:rsidP="0099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both"/>
              <w:rPr>
                <w:rFonts w:ascii="Times New Roman" w:eastAsia="Times New Roman" w:hAnsi="Times New Roman" w:cs="Times New Roman"/>
              </w:rPr>
            </w:pPr>
            <w:r w:rsidRPr="00B53458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FD7E3F" w:rsidRPr="00B53458" w:rsidRDefault="00FD7E3F" w:rsidP="0099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both"/>
              <w:rPr>
                <w:rFonts w:ascii="Times New Roman" w:eastAsia="Times New Roman" w:hAnsi="Times New Roman" w:cs="Times New Roman"/>
              </w:rPr>
            </w:pPr>
            <w:r w:rsidRPr="00B53458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FD7E3F" w:rsidRPr="00B53458" w:rsidRDefault="00FD7E3F" w:rsidP="0099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both"/>
              <w:rPr>
                <w:rFonts w:ascii="Times New Roman" w:eastAsia="Times New Roman" w:hAnsi="Times New Roman" w:cs="Times New Roman"/>
              </w:rPr>
            </w:pPr>
            <w:r w:rsidRPr="00B53458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FD7E3F" w:rsidRPr="00B53458" w:rsidRDefault="00FD7E3F" w:rsidP="0099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both"/>
              <w:rPr>
                <w:rFonts w:ascii="Times New Roman" w:eastAsia="Times New Roman" w:hAnsi="Times New Roman" w:cs="Times New Roman"/>
              </w:rPr>
            </w:pPr>
            <w:r w:rsidRPr="00B53458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FD7E3F" w:rsidRPr="00B53458" w:rsidRDefault="00FD7E3F" w:rsidP="0099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7E3F" w:rsidRPr="00B03B9E" w:rsidRDefault="009C7F66" w:rsidP="009C7F6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FD7E3F" w:rsidRPr="00B03B9E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  <w:r w:rsidR="00FD7E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D7E3F" w:rsidRPr="00B03B9E" w:rsidRDefault="00FD7E3F" w:rsidP="00FD7E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3B9E">
        <w:rPr>
          <w:rFonts w:ascii="Times New Roman" w:eastAsia="Calibri" w:hAnsi="Times New Roman" w:cs="Times New Roman"/>
          <w:b/>
          <w:bCs/>
          <w:sz w:val="28"/>
          <w:szCs w:val="28"/>
        </w:rPr>
        <w:t>об общем собрании трудового коллектива</w:t>
      </w:r>
    </w:p>
    <w:p w:rsidR="00FD7E3F" w:rsidRPr="00B03B9E" w:rsidRDefault="00FD7E3F" w:rsidP="00FD7E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B03B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МБОУ СОШ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.Я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балаково</w:t>
      </w:r>
      <w:proofErr w:type="spellEnd"/>
    </w:p>
    <w:p w:rsidR="00FD7E3F" w:rsidRPr="00B03B9E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E3F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 и Уставом МБОУ СОШ </w:t>
      </w:r>
      <w:proofErr w:type="spellStart"/>
      <w:r w:rsidRPr="00FD7E3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D7E3F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FD7E3F">
        <w:rPr>
          <w:rFonts w:ascii="Times New Roman" w:eastAsia="Calibri" w:hAnsi="Times New Roman" w:cs="Times New Roman"/>
          <w:sz w:val="24"/>
          <w:szCs w:val="24"/>
        </w:rPr>
        <w:t>балаково</w:t>
      </w:r>
      <w:proofErr w:type="spellEnd"/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1.2. Общее собрание трудового коллектива (далее  - Общее собрание) МБОУ СОШ №1 </w:t>
      </w:r>
      <w:proofErr w:type="spellStart"/>
      <w:r w:rsidRPr="00FD7E3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D7E3F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FD7E3F">
        <w:rPr>
          <w:rFonts w:ascii="Times New Roman" w:eastAsia="Calibri" w:hAnsi="Times New Roman" w:cs="Times New Roman"/>
          <w:sz w:val="24"/>
          <w:szCs w:val="24"/>
        </w:rPr>
        <w:t>балаково</w:t>
      </w:r>
      <w:proofErr w:type="spellEnd"/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 (далее – Школа) является органом самоуправления. 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1.3. 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МБОУ СОШ </w:t>
      </w:r>
      <w:proofErr w:type="spellStart"/>
      <w:r w:rsidRPr="00FD7E3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D7E3F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FD7E3F">
        <w:rPr>
          <w:rFonts w:ascii="Times New Roman" w:eastAsia="Calibri" w:hAnsi="Times New Roman" w:cs="Times New Roman"/>
          <w:sz w:val="24"/>
          <w:szCs w:val="24"/>
        </w:rPr>
        <w:t>балаково</w:t>
      </w:r>
      <w:proofErr w:type="spellEnd"/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1.4. Основной задачей Общего собрания является коллегиальное решение важных вопросов жизнедеятельности трудового коллектива Школы. 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1.5. Общее собрание 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 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FD7E3F">
        <w:rPr>
          <w:rFonts w:ascii="Times New Roman" w:eastAsia="Calibri" w:hAnsi="Times New Roman" w:cs="Times New Roman"/>
          <w:b/>
          <w:bCs/>
          <w:sz w:val="24"/>
          <w:szCs w:val="24"/>
        </w:rPr>
        <w:t>. Компетенция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2.1. К исключительной компетенции Общего собрания относится: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– принятие Коллективного договора;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– обсуждение и принятие Правил внутреннего трудового распорядка по представлению директора Школы;</w:t>
      </w:r>
    </w:p>
    <w:p w:rsidR="00FD7E3F" w:rsidRPr="00FD7E3F" w:rsidRDefault="00FD7E3F" w:rsidP="00FD7E3F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–обсуждение проектов локальных актов, по вопросам, касающимся интересов работников Школы, предусмотренных трудовым законодательством; </w:t>
      </w:r>
    </w:p>
    <w:p w:rsidR="00FD7E3F" w:rsidRPr="00FD7E3F" w:rsidRDefault="00FD7E3F" w:rsidP="00FD7E3F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- обсуждение поведения или отдельных поступков членов коллектива Школы и принятие решения о вынесении общественного порицания в случае виновности;</w:t>
      </w:r>
    </w:p>
    <w:p w:rsidR="00FD7E3F" w:rsidRPr="00FD7E3F" w:rsidRDefault="00FD7E3F" w:rsidP="00FD7E3F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- выдвижение делегатов на конференцию по выборам Управляющего совета Школы;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– обсуждение информации директора о перспективах развития Школы;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lastRenderedPageBreak/>
        <w:t>– рассмотрение кандидатур работников Школы к награждению;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– заслушивание отчёта директора Школы о выполнении Коллективного договора;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– определение численности и срока полномочий комиссии по трудовым спорам, избрание её членов;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- обсуждение и принятие решения по другим вопросам, не противоречащим законодательству, Уставу Школы, локальным актам Школы.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FD7E3F">
        <w:rPr>
          <w:rFonts w:ascii="Times New Roman" w:eastAsia="Calibri" w:hAnsi="Times New Roman" w:cs="Times New Roman"/>
          <w:b/>
          <w:bCs/>
          <w:sz w:val="24"/>
          <w:szCs w:val="24"/>
        </w:rPr>
        <w:t>. Состав и порядок работы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3.1. В состав Общего собрания входят все сотрудники, для которых Школа является основным местом работы. 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3.2. Общее собрание собирается директором Школы не реже двух раз в течение  учебного года.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3.3. Внеочередной созыв Общего собрания может произойти по требованию директора Школы или по заявлению 1/3 членов Общего собрания поданному в письменном виде.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3.3. Общее собрание считается правомочными, если на нем присутствует не менее половины  состава трудового коллектива. 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3.4. 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четыре учебных  года.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3.5. 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собрании.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>3.5. Решения Общего собрания,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3.6. Все решения Общего собрания своевременно доводятся до сведения всех участников образовательного процесса. </w:t>
      </w:r>
    </w:p>
    <w:p w:rsidR="00FD7E3F" w:rsidRPr="00FD7E3F" w:rsidRDefault="00FD7E3F" w:rsidP="00FD7E3F">
      <w:pPr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FD7E3F">
        <w:rPr>
          <w:rFonts w:ascii="Times New Roman" w:eastAsia="Calibri" w:hAnsi="Times New Roman" w:cs="Times New Roman"/>
          <w:b/>
          <w:sz w:val="24"/>
          <w:szCs w:val="24"/>
        </w:rPr>
        <w:t>.Документация и отчётность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 4.1. Заседания Общего собрания оформляются протоколом, в которых фиксируется ход обсуждения вопросов, предложения и замечания участников Общего собрания. Протоколы подписываются председателем и секретарем. </w:t>
      </w:r>
    </w:p>
    <w:p w:rsidR="00FD7E3F" w:rsidRPr="00FD7E3F" w:rsidRDefault="00FD7E3F" w:rsidP="00FD7E3F">
      <w:pPr>
        <w:adjustRightInd w:val="0"/>
        <w:spacing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FD7E3F">
        <w:rPr>
          <w:rFonts w:ascii="Times New Roman" w:eastAsia="Calibri" w:hAnsi="Times New Roman" w:cs="Times New Roman"/>
          <w:sz w:val="24"/>
          <w:szCs w:val="24"/>
        </w:rPr>
        <w:t xml:space="preserve">4.2. Документация Общего собрания постоянно хранится в делах Школы и передается по акту в архив. </w:t>
      </w:r>
    </w:p>
    <w:p w:rsidR="00F753B5" w:rsidRPr="00FD7E3F" w:rsidRDefault="00F753B5">
      <w:pPr>
        <w:rPr>
          <w:sz w:val="24"/>
          <w:szCs w:val="24"/>
        </w:rPr>
      </w:pPr>
    </w:p>
    <w:sectPr w:rsidR="00F753B5" w:rsidRPr="00FD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36"/>
    <w:rsid w:val="000072AE"/>
    <w:rsid w:val="00090A3D"/>
    <w:rsid w:val="00190E36"/>
    <w:rsid w:val="003201D9"/>
    <w:rsid w:val="00332B52"/>
    <w:rsid w:val="003C7294"/>
    <w:rsid w:val="00647BFC"/>
    <w:rsid w:val="008C213F"/>
    <w:rsid w:val="009C7F66"/>
    <w:rsid w:val="00CB1921"/>
    <w:rsid w:val="00F753B5"/>
    <w:rsid w:val="00FC1581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7;&#1085;&#1077;&#1088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B5121A3-ABFF-4C58-84F7-950DABACC2E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5</cp:revision>
  <cp:lastPrinted>2016-04-08T09:14:00Z</cp:lastPrinted>
  <dcterms:created xsi:type="dcterms:W3CDTF">2016-04-07T19:15:00Z</dcterms:created>
  <dcterms:modified xsi:type="dcterms:W3CDTF">2016-04-08T09:15:00Z</dcterms:modified>
</cp:coreProperties>
</file>